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96" w:rsidRDefault="00C24296" w:rsidP="00C24296">
      <w:pPr>
        <w:jc w:val="right"/>
      </w:pPr>
      <w:r>
        <w:rPr>
          <w:noProof/>
        </w:rPr>
        <w:drawing>
          <wp:inline distT="0" distB="0" distL="0" distR="0" wp14:anchorId="000A7058" wp14:editId="167B60B7">
            <wp:extent cx="2638425" cy="457200"/>
            <wp:effectExtent l="0" t="0" r="9525" b="0"/>
            <wp:docPr id="2" name="Picture 2" descr="C:\Users\lsmith\Dropbox\2014-15 Curriculum Release\Templates\Logos\PLTW_Engineering5.jpg"/>
            <wp:cNvGraphicFramePr/>
            <a:graphic xmlns:a="http://schemas.openxmlformats.org/drawingml/2006/main">
              <a:graphicData uri="http://schemas.openxmlformats.org/drawingml/2006/picture">
                <pic:pic xmlns:pic="http://schemas.openxmlformats.org/drawingml/2006/picture">
                  <pic:nvPicPr>
                    <pic:cNvPr id="2" name="Picture 2" descr="C:\Users\lsmith\Dropbox\2014-15 Curriculum Release\Templates\Logos\PLTW_Engineering5.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C24296" w:rsidRPr="00C24296" w:rsidRDefault="00C02478" w:rsidP="00C24296">
      <w:pPr>
        <w:rPr>
          <w:b/>
          <w:color w:val="002060"/>
          <w:sz w:val="16"/>
          <w:szCs w:val="16"/>
        </w:rPr>
      </w:pPr>
      <w:r w:rsidRPr="00C02478">
        <w:rPr>
          <w:b/>
          <w:color w:val="002060"/>
          <w:sz w:val="40"/>
          <w:szCs w:val="40"/>
        </w:rPr>
        <w:t xml:space="preserve">ε1.3 </w:t>
      </w:r>
      <w:r w:rsidR="003630CD">
        <w:rPr>
          <w:b/>
          <w:color w:val="002060"/>
          <w:sz w:val="40"/>
          <w:szCs w:val="40"/>
        </w:rPr>
        <w:t>competing product</w:t>
      </w:r>
    </w:p>
    <w:tbl>
      <w:tblPr>
        <w:tblStyle w:val="TableGrid"/>
        <w:tblW w:w="0" w:type="auto"/>
        <w:tblLook w:val="04A0" w:firstRow="1" w:lastRow="0" w:firstColumn="1" w:lastColumn="0" w:noHBand="0" w:noVBand="1"/>
      </w:tblPr>
      <w:tblGrid>
        <w:gridCol w:w="10152"/>
      </w:tblGrid>
      <w:tr w:rsidR="00B37805" w:rsidRPr="00B37805" w:rsidTr="00B37805">
        <w:trPr>
          <w:trHeight w:val="9385"/>
        </w:trPr>
        <w:tc>
          <w:tcPr>
            <w:tcW w:w="10152" w:type="dxa"/>
            <w:tcBorders>
              <w:top w:val="nil"/>
              <w:left w:val="nil"/>
              <w:bottom w:val="nil"/>
              <w:right w:val="nil"/>
            </w:tcBorders>
          </w:tcPr>
          <w:p w:rsidR="00B37805" w:rsidRPr="00C24296" w:rsidRDefault="00C24296" w:rsidP="00B37805">
            <w:pPr>
              <w:pStyle w:val="ActivitySubHeading"/>
              <w:spacing w:before="120" w:after="120"/>
              <w:rPr>
                <w:sz w:val="28"/>
                <w:szCs w:val="28"/>
              </w:rPr>
            </w:pPr>
            <w:r w:rsidRPr="00C24296">
              <w:rPr>
                <w:sz w:val="28"/>
                <w:szCs w:val="28"/>
              </w:rPr>
              <w:t>Instructions</w:t>
            </w:r>
          </w:p>
          <w:p w:rsidR="00B37805" w:rsidRDefault="00AF1D6B" w:rsidP="00B37805">
            <w:pPr>
              <w:pStyle w:val="ActivityBody"/>
              <w:spacing w:before="120" w:after="120"/>
              <w:ind w:left="0"/>
            </w:pPr>
            <w:r w:rsidRPr="00AF1D6B">
              <w:t>In your engineering notebook or on the attached form document each patent you find related to the major project problem you have identified. Your instructor may want you to print or partially print the related patent.</w:t>
            </w:r>
          </w:p>
          <w:p w:rsidR="00AF1D6B" w:rsidRPr="00B37805" w:rsidRDefault="00AF1D6B" w:rsidP="00B37805">
            <w:pPr>
              <w:pStyle w:val="ActivityBody"/>
              <w:spacing w:before="120" w:after="120"/>
              <w:ind w:left="0"/>
            </w:pPr>
          </w:p>
          <w:p w:rsidR="00B37805" w:rsidRDefault="00F66CC5" w:rsidP="00B37805">
            <w:pPr>
              <w:pStyle w:val="ActivitySubHeading"/>
              <w:spacing w:before="120" w:after="120"/>
            </w:pPr>
            <w:r>
              <w:t>Source</w:t>
            </w:r>
            <w:r w:rsidR="00B37805" w:rsidRPr="00B37805">
              <w:t>:</w:t>
            </w:r>
            <w:r>
              <w:t xml:space="preserve"> </w:t>
            </w:r>
            <w:r w:rsidRPr="00F66CC5">
              <w:t>https://www.amazon.com/Newpowa-Polycrystalline-Efficiency-Module-Marine/dp/B00L6LZRXM/ref=zg_bs_2236628011_14?_encoding=UTF8&amp;psc=1&amp;refRID=0NQDMTWQFTBR75H5Y0GE</w:t>
            </w:r>
          </w:p>
          <w:p w:rsidR="00B37805" w:rsidRDefault="00B37805" w:rsidP="00B37805">
            <w:pPr>
              <w:pStyle w:val="ActivitySubHeading"/>
              <w:spacing w:before="120" w:after="120"/>
            </w:pPr>
          </w:p>
          <w:p w:rsidR="00B37805" w:rsidRPr="00B37805" w:rsidRDefault="00B37805" w:rsidP="00B37805">
            <w:pPr>
              <w:pStyle w:val="ActivitySubHeading"/>
              <w:spacing w:before="120" w:after="120"/>
            </w:pPr>
          </w:p>
          <w:p w:rsidR="00F66CC5" w:rsidRDefault="00B37805" w:rsidP="00F66CC5">
            <w:pPr>
              <w:pStyle w:val="Heading1"/>
              <w:shd w:val="clear" w:color="auto" w:fill="FFFFFF"/>
              <w:ind w:left="0"/>
              <w:rPr>
                <w:b w:val="0"/>
                <w:bCs w:val="0"/>
                <w:color w:val="111111"/>
                <w:sz w:val="48"/>
                <w:szCs w:val="48"/>
              </w:rPr>
            </w:pPr>
            <w:r w:rsidRPr="00B37805">
              <w:t>P</w:t>
            </w:r>
            <w:r w:rsidR="00A718BB">
              <w:t>roduct</w:t>
            </w:r>
            <w:r w:rsidR="00F66CC5">
              <w:t xml:space="preserve"> Name</w:t>
            </w:r>
            <w:r w:rsidRPr="00B37805">
              <w:t xml:space="preserve">:  </w:t>
            </w:r>
            <w:r w:rsidR="00F66CC5">
              <w:rPr>
                <w:rStyle w:val="a-size-large"/>
                <w:b w:val="0"/>
                <w:bCs w:val="0"/>
                <w:color w:val="111111"/>
              </w:rPr>
              <w:t>Newpowa 100 Watts 12 Volts Polycrystalline Solar Panel 100W 12V High Efficiency Module Rv Marine Boat Off Grid</w:t>
            </w:r>
          </w:p>
          <w:p w:rsidR="00B37805" w:rsidRDefault="00B37805" w:rsidP="00B37805">
            <w:pPr>
              <w:pStyle w:val="ActivitySubHeading"/>
              <w:spacing w:before="120" w:after="120"/>
            </w:pPr>
          </w:p>
          <w:p w:rsidR="00B37805" w:rsidRDefault="00B37805" w:rsidP="00B37805">
            <w:pPr>
              <w:pStyle w:val="ActivitySubHeading"/>
              <w:spacing w:before="120" w:after="120"/>
            </w:pPr>
          </w:p>
          <w:p w:rsidR="00B37805" w:rsidRPr="00B37805" w:rsidRDefault="00B37805" w:rsidP="00B37805">
            <w:pPr>
              <w:pStyle w:val="ActivitySubHeading"/>
              <w:spacing w:before="120" w:after="120"/>
            </w:pPr>
          </w:p>
          <w:p w:rsidR="00B37805" w:rsidRPr="00B37805" w:rsidRDefault="00A718BB" w:rsidP="00B37805">
            <w:pPr>
              <w:pStyle w:val="ActivitySubHeading"/>
              <w:spacing w:before="120" w:after="120"/>
            </w:pPr>
            <w:r>
              <w:t>Product</w:t>
            </w:r>
            <w:r w:rsidR="00B37805" w:rsidRPr="00B37805">
              <w:t xml:space="preserve"> Summary:</w:t>
            </w:r>
          </w:p>
          <w:p w:rsidR="00B37805" w:rsidRDefault="00B37805" w:rsidP="00B37805">
            <w:pPr>
              <w:pStyle w:val="ActivityBody"/>
              <w:spacing w:before="120" w:after="120"/>
              <w:ind w:left="0"/>
            </w:pPr>
            <w:r w:rsidRPr="00B37805">
              <w:t>Summarize the patent in your own words. Highlight the key pieces of information, including features and benefits.</w:t>
            </w:r>
          </w:p>
          <w:p w:rsidR="00B37805" w:rsidRDefault="00DD6914" w:rsidP="00B37805">
            <w:pPr>
              <w:pStyle w:val="ActivityBody"/>
              <w:spacing w:before="120" w:after="120"/>
              <w:ind w:left="0"/>
            </w:pPr>
            <w:r>
              <w:t xml:space="preserve">This solar panel can produce up to 100W, voltage of 17.2V, and current of 5.81A. It contains 36 polycrystalline silicon for the connection. Also, it weighs about </w:t>
            </w:r>
            <w:r w:rsidR="00A142CC">
              <w:t>19.72 Ibs and costs $98.70 on Amazon.</w:t>
            </w:r>
          </w:p>
          <w:p w:rsidR="00B37805" w:rsidRDefault="00B37805" w:rsidP="00B37805">
            <w:pPr>
              <w:pStyle w:val="ActivityBody"/>
              <w:spacing w:before="120" w:after="120"/>
              <w:ind w:left="0"/>
            </w:pPr>
          </w:p>
          <w:p w:rsidR="00B37805" w:rsidRPr="00B37805" w:rsidRDefault="00B37805" w:rsidP="00B37805">
            <w:pPr>
              <w:pStyle w:val="ActivityBody"/>
              <w:spacing w:before="120" w:after="120"/>
              <w:ind w:left="0"/>
            </w:pPr>
          </w:p>
          <w:p w:rsidR="00B37805" w:rsidRPr="00B37805" w:rsidRDefault="002C79BC" w:rsidP="00B37805">
            <w:pPr>
              <w:pStyle w:val="ActivitySubHeading"/>
              <w:spacing w:before="120" w:after="120"/>
            </w:pPr>
            <w:r>
              <w:t>P</w:t>
            </w:r>
            <w:r w:rsidR="00A718BB">
              <w:t xml:space="preserve">roduct </w:t>
            </w:r>
            <w:r w:rsidR="00B37805" w:rsidRPr="00B37805">
              <w:t>Critique:</w:t>
            </w:r>
          </w:p>
          <w:p w:rsidR="00B37805" w:rsidRDefault="00B37805" w:rsidP="00B37805">
            <w:pPr>
              <w:pStyle w:val="ActivityBody"/>
              <w:spacing w:before="120" w:after="120"/>
              <w:ind w:left="0"/>
            </w:pPr>
            <w:r w:rsidRPr="00B37805">
              <w:t>How does the patented item solve or attempt to solve your problem or a similar one? What are some good and bad attributes of the item? What unique aspect does the patent add to your overall research?</w:t>
            </w:r>
          </w:p>
          <w:p w:rsidR="00B37805" w:rsidRDefault="00A142CC" w:rsidP="00B37805">
            <w:pPr>
              <w:pStyle w:val="ActivityBody"/>
              <w:spacing w:before="120" w:after="120"/>
              <w:ind w:left="0"/>
            </w:pPr>
            <w:r>
              <w:t>According to the Amazon review, this product was able to work on cloud day and charge electronic devices with no problem.</w:t>
            </w:r>
            <w:bookmarkStart w:id="0" w:name="_GoBack"/>
            <w:bookmarkEnd w:id="0"/>
          </w:p>
          <w:p w:rsidR="00B37805" w:rsidRDefault="00B37805" w:rsidP="00B37805">
            <w:pPr>
              <w:pStyle w:val="ActivityBody"/>
              <w:spacing w:before="120" w:after="120"/>
              <w:ind w:left="0"/>
            </w:pPr>
          </w:p>
          <w:p w:rsidR="00B37805" w:rsidRPr="00B37805" w:rsidRDefault="00B37805" w:rsidP="00B37805">
            <w:pPr>
              <w:pStyle w:val="ActivityBody"/>
              <w:spacing w:before="120" w:after="120"/>
              <w:ind w:left="0"/>
            </w:pPr>
          </w:p>
          <w:p w:rsidR="00B37805" w:rsidRPr="00B37805" w:rsidRDefault="00B37805" w:rsidP="00B37805">
            <w:pPr>
              <w:pStyle w:val="ActivitySubHeading"/>
              <w:spacing w:before="120" w:after="120"/>
            </w:pPr>
            <w:r w:rsidRPr="00B37805">
              <w:t>Images/sketches:</w:t>
            </w:r>
          </w:p>
          <w:p w:rsidR="00B37805" w:rsidRDefault="00B37805" w:rsidP="00B37805">
            <w:pPr>
              <w:pStyle w:val="ActivityBody"/>
              <w:spacing w:before="120" w:after="120"/>
              <w:ind w:left="0"/>
            </w:pPr>
            <w:r w:rsidRPr="00B37805">
              <w:t>Attach images or sketches related to the patent that help describe the solution.</w:t>
            </w:r>
          </w:p>
          <w:p w:rsidR="00B37805" w:rsidRDefault="00DD6914" w:rsidP="00B37805">
            <w:pPr>
              <w:pStyle w:val="ActivityBody"/>
              <w:spacing w:before="120" w:after="120"/>
              <w:ind w:left="0"/>
            </w:pPr>
            <w:r>
              <w:rPr>
                <w:noProof/>
              </w:rPr>
              <w:lastRenderedPageBreak/>
              <w:drawing>
                <wp:inline distT="0" distB="0" distL="0" distR="0" wp14:anchorId="47522D08" wp14:editId="5BDAC7D1">
                  <wp:extent cx="4029075" cy="402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9075" cy="4029075"/>
                          </a:xfrm>
                          <a:prstGeom prst="rect">
                            <a:avLst/>
                          </a:prstGeom>
                        </pic:spPr>
                      </pic:pic>
                    </a:graphicData>
                  </a:graphic>
                </wp:inline>
              </w:drawing>
            </w:r>
          </w:p>
          <w:p w:rsidR="00B37805" w:rsidRDefault="00B37805" w:rsidP="00B37805">
            <w:pPr>
              <w:pStyle w:val="ActivityBody"/>
              <w:spacing w:before="120" w:after="120"/>
              <w:ind w:left="0"/>
            </w:pPr>
          </w:p>
          <w:p w:rsidR="00B37805" w:rsidRPr="00B37805" w:rsidRDefault="00B37805" w:rsidP="00B37805">
            <w:pPr>
              <w:pStyle w:val="ActivityBody"/>
              <w:spacing w:before="120" w:after="120"/>
              <w:ind w:left="0"/>
            </w:pPr>
          </w:p>
        </w:tc>
      </w:tr>
    </w:tbl>
    <w:p w:rsidR="008B76BC" w:rsidRDefault="008B76BC" w:rsidP="00B37805">
      <w:pPr>
        <w:pStyle w:val="ActivityBody"/>
        <w:ind w:left="0"/>
      </w:pPr>
    </w:p>
    <w:p w:rsidR="00B37805" w:rsidRDefault="00B37805" w:rsidP="00B37805">
      <w:pPr>
        <w:pStyle w:val="ActivityBody"/>
        <w:ind w:left="0"/>
      </w:pPr>
    </w:p>
    <w:sectPr w:rsidR="00B37805" w:rsidSect="00B37805">
      <w:headerReference w:type="even"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69" w:rsidRDefault="001F7569">
      <w:r>
        <w:separator/>
      </w:r>
    </w:p>
    <w:p w:rsidR="001F7569" w:rsidRDefault="001F7569"/>
    <w:p w:rsidR="001F7569" w:rsidRDefault="001F7569"/>
  </w:endnote>
  <w:endnote w:type="continuationSeparator" w:id="0">
    <w:p w:rsidR="001F7569" w:rsidRDefault="001F7569">
      <w:r>
        <w:continuationSeparator/>
      </w:r>
    </w:p>
    <w:p w:rsidR="001F7569" w:rsidRDefault="001F7569"/>
    <w:p w:rsidR="001F7569" w:rsidRDefault="001F7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0E" w:rsidRDefault="00150D0E" w:rsidP="00150D0E">
    <w:pPr>
      <w:pStyle w:val="Footer"/>
    </w:pPr>
    <w:r>
      <w:t>© 2013 Project Lead The Way, Inc.</w:t>
    </w:r>
  </w:p>
  <w:p w:rsidR="00150D0E" w:rsidRDefault="00C24296" w:rsidP="00150D0E">
    <w:pPr>
      <w:pStyle w:val="Footer"/>
    </w:pPr>
    <w:r>
      <w:t xml:space="preserve">Engineering Design and Development </w:t>
    </w:r>
    <w:r w:rsidR="00C02478" w:rsidRPr="00C02478">
      <w:t>ε1.3 Patent Summary Sheet</w:t>
    </w:r>
    <w:r w:rsidR="00C02478">
      <w:t xml:space="preserve"> </w:t>
    </w:r>
    <w:r w:rsidR="00150D0E">
      <w:t xml:space="preserve">– Page </w:t>
    </w:r>
    <w:r w:rsidR="00150D0E">
      <w:fldChar w:fldCharType="begin"/>
    </w:r>
    <w:r w:rsidR="00150D0E">
      <w:instrText xml:space="preserve"> PAGE   \* MERGEFORMAT </w:instrText>
    </w:r>
    <w:r w:rsidR="00150D0E">
      <w:fldChar w:fldCharType="separate"/>
    </w:r>
    <w:r w:rsidR="00A142CC">
      <w:rPr>
        <w:noProof/>
      </w:rPr>
      <w:t>2</w:t>
    </w:r>
    <w:r w:rsidR="00150D0E">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69" w:rsidRDefault="001F7569">
      <w:r>
        <w:separator/>
      </w:r>
    </w:p>
    <w:p w:rsidR="001F7569" w:rsidRDefault="001F7569"/>
    <w:p w:rsidR="001F7569" w:rsidRDefault="001F7569"/>
  </w:footnote>
  <w:footnote w:type="continuationSeparator" w:id="0">
    <w:p w:rsidR="001F7569" w:rsidRDefault="001F7569">
      <w:r>
        <w:continuationSeparator/>
      </w:r>
    </w:p>
    <w:p w:rsidR="001F7569" w:rsidRDefault="001F7569"/>
    <w:p w:rsidR="001F7569" w:rsidRDefault="001F756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BC" w:rsidRDefault="008B76BC"/>
  <w:p w:rsidR="008B76BC" w:rsidRDefault="008B76BC"/>
  <w:p w:rsidR="008B76BC" w:rsidRDefault="008B76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0473"/>
    <w:rsid w:val="00047718"/>
    <w:rsid w:val="00062DE2"/>
    <w:rsid w:val="000E1FEF"/>
    <w:rsid w:val="00113400"/>
    <w:rsid w:val="00150D0E"/>
    <w:rsid w:val="001C078D"/>
    <w:rsid w:val="001F7569"/>
    <w:rsid w:val="002239CC"/>
    <w:rsid w:val="002337E3"/>
    <w:rsid w:val="00236268"/>
    <w:rsid w:val="0024594D"/>
    <w:rsid w:val="00261CC9"/>
    <w:rsid w:val="002A5A76"/>
    <w:rsid w:val="002C79BC"/>
    <w:rsid w:val="002E18BC"/>
    <w:rsid w:val="00301585"/>
    <w:rsid w:val="003630CD"/>
    <w:rsid w:val="003C0EC8"/>
    <w:rsid w:val="00442ED0"/>
    <w:rsid w:val="004A10EC"/>
    <w:rsid w:val="004B3813"/>
    <w:rsid w:val="00565918"/>
    <w:rsid w:val="005E71A4"/>
    <w:rsid w:val="00606864"/>
    <w:rsid w:val="006242C4"/>
    <w:rsid w:val="0066712B"/>
    <w:rsid w:val="006B7876"/>
    <w:rsid w:val="006E4B44"/>
    <w:rsid w:val="00743E3D"/>
    <w:rsid w:val="00771119"/>
    <w:rsid w:val="00862A1E"/>
    <w:rsid w:val="00876283"/>
    <w:rsid w:val="00882BEC"/>
    <w:rsid w:val="008A0941"/>
    <w:rsid w:val="008B76BC"/>
    <w:rsid w:val="0099260D"/>
    <w:rsid w:val="009A4E23"/>
    <w:rsid w:val="009D059A"/>
    <w:rsid w:val="009D5AFC"/>
    <w:rsid w:val="009F6E98"/>
    <w:rsid w:val="00A142CC"/>
    <w:rsid w:val="00A718BB"/>
    <w:rsid w:val="00AF1D6B"/>
    <w:rsid w:val="00B16D3B"/>
    <w:rsid w:val="00B37805"/>
    <w:rsid w:val="00BA4CCE"/>
    <w:rsid w:val="00BC1A12"/>
    <w:rsid w:val="00BE26A1"/>
    <w:rsid w:val="00C00473"/>
    <w:rsid w:val="00C02478"/>
    <w:rsid w:val="00C15536"/>
    <w:rsid w:val="00C24296"/>
    <w:rsid w:val="00CA3DBE"/>
    <w:rsid w:val="00CB090D"/>
    <w:rsid w:val="00D85E7F"/>
    <w:rsid w:val="00DC3F03"/>
    <w:rsid w:val="00DD6914"/>
    <w:rsid w:val="00E463CB"/>
    <w:rsid w:val="00E47655"/>
    <w:rsid w:val="00E52DEC"/>
    <w:rsid w:val="00EE36A9"/>
    <w:rsid w:val="00F358FF"/>
    <w:rsid w:val="00F62457"/>
    <w:rsid w:val="00F66C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DA082"/>
  <w15:docId w15:val="{4B915CC7-5838-405C-B816-338E4A80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uiPriority w:val="59"/>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SubHeading">
    <w:name w:val="Activity SubHeading"/>
    <w:basedOn w:val="Normal"/>
    <w:qFormat/>
    <w:rsid w:val="00F62457"/>
    <w:pPr>
      <w:spacing w:before="100" w:after="100"/>
    </w:pPr>
    <w:rPr>
      <w:b/>
      <w:bCs/>
      <w:szCs w:val="20"/>
    </w:rPr>
  </w:style>
  <w:style w:type="character" w:styleId="PlaceholderText">
    <w:name w:val="Placeholder Text"/>
    <w:basedOn w:val="DefaultParagraphFont"/>
    <w:uiPriority w:val="99"/>
    <w:rsid w:val="00F62457"/>
    <w:rPr>
      <w:color w:val="808080"/>
    </w:rPr>
  </w:style>
  <w:style w:type="character" w:customStyle="1" w:styleId="a-size-large">
    <w:name w:val="a-size-large"/>
    <w:basedOn w:val="DefaultParagraphFont"/>
    <w:rsid w:val="00F6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047">
      <w:bodyDiv w:val="1"/>
      <w:marLeft w:val="0"/>
      <w:marRight w:val="0"/>
      <w:marTop w:val="0"/>
      <w:marBottom w:val="0"/>
      <w:divBdr>
        <w:top w:val="none" w:sz="0" w:space="0" w:color="auto"/>
        <w:left w:val="none" w:sz="0" w:space="0" w:color="auto"/>
        <w:bottom w:val="none" w:sz="0" w:space="0" w:color="auto"/>
        <w:right w:val="none" w:sz="0" w:space="0" w:color="auto"/>
      </w:divBdr>
    </w:div>
    <w:div w:id="1321622223">
      <w:bodyDiv w:val="1"/>
      <w:marLeft w:val="0"/>
      <w:marRight w:val="0"/>
      <w:marTop w:val="0"/>
      <w:marBottom w:val="0"/>
      <w:divBdr>
        <w:top w:val="none" w:sz="0" w:space="0" w:color="auto"/>
        <w:left w:val="none" w:sz="0" w:space="0" w:color="auto"/>
        <w:bottom w:val="none" w:sz="0" w:space="0" w:color="auto"/>
        <w:right w:val="none" w:sz="0" w:space="0" w:color="auto"/>
      </w:divBdr>
    </w:div>
    <w:div w:id="170328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0%20PLTW%20Files\EDD\EDD%20Templates%202010\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56</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Patent Summary Sheet</vt:lpstr>
    </vt:vector>
  </TitlesOfParts>
  <Company>Project Lead The Way, Inc.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Summary Sheet</dc:title>
  <dc:subject>Lesson 2.1 Identify a Valid Problem</dc:subject>
  <dc:creator>EDD Revision Team</dc:creator>
  <cp:lastModifiedBy>Jae-hwa  Hong</cp:lastModifiedBy>
  <cp:revision>5</cp:revision>
  <cp:lastPrinted>2004-08-10T19:51:00Z</cp:lastPrinted>
  <dcterms:created xsi:type="dcterms:W3CDTF">2015-05-21T12:42:00Z</dcterms:created>
  <dcterms:modified xsi:type="dcterms:W3CDTF">2017-10-30T13:29:00Z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